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7CC4" w14:textId="77777777" w:rsidR="00802C8E" w:rsidRDefault="00802C8E">
      <w:pPr>
        <w:widowControl w:val="0"/>
        <w:spacing w:line="306" w:lineRule="auto"/>
        <w:ind w:right="620"/>
        <w:jc w:val="center"/>
        <w:rPr>
          <w:b/>
          <w:sz w:val="35"/>
          <w:szCs w:val="35"/>
        </w:rPr>
      </w:pPr>
    </w:p>
    <w:p w14:paraId="03025575" w14:textId="77777777" w:rsidR="00802C8E" w:rsidRDefault="00802C8E">
      <w:pPr>
        <w:widowControl w:val="0"/>
        <w:ind w:right="618"/>
        <w:jc w:val="center"/>
        <w:rPr>
          <w:b/>
          <w:sz w:val="28"/>
          <w:szCs w:val="28"/>
        </w:rPr>
      </w:pPr>
    </w:p>
    <w:p w14:paraId="0B950C80" w14:textId="77777777" w:rsidR="00802C8E" w:rsidRDefault="00802C8E">
      <w:pPr>
        <w:widowControl w:val="0"/>
        <w:ind w:right="618"/>
        <w:jc w:val="center"/>
        <w:rPr>
          <w:b/>
          <w:sz w:val="28"/>
          <w:szCs w:val="28"/>
        </w:rPr>
      </w:pPr>
    </w:p>
    <w:p w14:paraId="700D374F" w14:textId="77777777" w:rsidR="00802C8E" w:rsidRDefault="00802C8E">
      <w:pPr>
        <w:widowControl w:val="0"/>
        <w:ind w:right="618"/>
        <w:jc w:val="center"/>
        <w:rPr>
          <w:b/>
          <w:sz w:val="28"/>
          <w:szCs w:val="28"/>
        </w:rPr>
      </w:pPr>
    </w:p>
    <w:p w14:paraId="68EAD877" w14:textId="2F9A0B4E" w:rsidR="00802C8E" w:rsidRDefault="00BF353D" w:rsidP="00BF353D">
      <w:pPr>
        <w:widowControl w:val="0"/>
        <w:ind w:left="4248" w:right="618"/>
        <w:rPr>
          <w:sz w:val="28"/>
          <w:szCs w:val="28"/>
        </w:rPr>
      </w:pPr>
      <w:r>
        <w:rPr>
          <w:sz w:val="28"/>
          <w:szCs w:val="28"/>
        </w:rPr>
        <w:t>Les membres de l’AICS</w:t>
      </w:r>
    </w:p>
    <w:p w14:paraId="66B67314" w14:textId="77777777" w:rsidR="00BF353D" w:rsidRDefault="00BF353D" w:rsidP="00BF353D">
      <w:pPr>
        <w:widowControl w:val="0"/>
        <w:ind w:left="4248" w:right="618"/>
        <w:rPr>
          <w:sz w:val="28"/>
          <w:szCs w:val="28"/>
        </w:rPr>
      </w:pPr>
    </w:p>
    <w:p w14:paraId="715AC485" w14:textId="77777777" w:rsidR="00BF353D" w:rsidRDefault="00BF353D" w:rsidP="00BF353D">
      <w:pPr>
        <w:widowControl w:val="0"/>
        <w:ind w:left="4248" w:right="618"/>
        <w:rPr>
          <w:sz w:val="28"/>
          <w:szCs w:val="28"/>
        </w:rPr>
      </w:pPr>
    </w:p>
    <w:p w14:paraId="141BF9A7" w14:textId="77777777" w:rsidR="00BF353D" w:rsidRDefault="00BF353D" w:rsidP="00BF353D">
      <w:pPr>
        <w:widowControl w:val="0"/>
        <w:ind w:left="4248" w:right="618"/>
        <w:rPr>
          <w:sz w:val="28"/>
          <w:szCs w:val="28"/>
        </w:rPr>
      </w:pPr>
    </w:p>
    <w:p w14:paraId="47FADDF3" w14:textId="77777777" w:rsidR="00BF353D" w:rsidRDefault="00BF353D" w:rsidP="00BF353D">
      <w:pPr>
        <w:widowControl w:val="0"/>
        <w:ind w:left="4248" w:right="618"/>
        <w:rPr>
          <w:sz w:val="28"/>
          <w:szCs w:val="28"/>
        </w:rPr>
      </w:pPr>
    </w:p>
    <w:p w14:paraId="147F39CE" w14:textId="77777777" w:rsidR="00802C8E" w:rsidRDefault="00802C8E">
      <w:pPr>
        <w:widowControl w:val="0"/>
        <w:ind w:right="618"/>
        <w:rPr>
          <w:b/>
          <w:sz w:val="28"/>
          <w:szCs w:val="28"/>
        </w:rPr>
      </w:pPr>
    </w:p>
    <w:p w14:paraId="6FD94EE0" w14:textId="77777777" w:rsidR="00802C8E" w:rsidRDefault="00802C8E">
      <w:pPr>
        <w:widowControl w:val="0"/>
        <w:ind w:right="618"/>
        <w:rPr>
          <w:b/>
          <w:sz w:val="28"/>
          <w:szCs w:val="28"/>
        </w:rPr>
      </w:pPr>
    </w:p>
    <w:p w14:paraId="7EB3ECAB" w14:textId="77777777" w:rsidR="00802C8E" w:rsidRDefault="00000000">
      <w:pPr>
        <w:widowControl w:val="0"/>
        <w:ind w:right="6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ASSEMBLÉE GÉNÉRALE ORDINAIRE DE L’AICS</w:t>
      </w:r>
    </w:p>
    <w:p w14:paraId="578B61B8" w14:textId="77777777" w:rsidR="00802C8E" w:rsidRDefault="00000000">
      <w:pPr>
        <w:widowControl w:val="0"/>
        <w:ind w:right="6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Convocation pour le 10 juin 2023</w:t>
      </w:r>
    </w:p>
    <w:p w14:paraId="1930A497" w14:textId="77777777" w:rsidR="00802C8E" w:rsidRDefault="00802C8E">
      <w:pPr>
        <w:widowControl w:val="0"/>
        <w:ind w:right="618"/>
        <w:jc w:val="center"/>
        <w:rPr>
          <w:sz w:val="22"/>
          <w:szCs w:val="22"/>
        </w:rPr>
      </w:pPr>
    </w:p>
    <w:p w14:paraId="7A26F909" w14:textId="77777777" w:rsidR="00802C8E" w:rsidRDefault="00000000">
      <w:pPr>
        <w:widowControl w:val="0"/>
        <w:ind w:firstLine="708"/>
        <w:rPr>
          <w:sz w:val="22"/>
          <w:szCs w:val="22"/>
        </w:rPr>
      </w:pPr>
      <w:r>
        <w:rPr>
          <w:sz w:val="22"/>
          <w:szCs w:val="22"/>
        </w:rPr>
        <w:t>Madame, Monsieur, Chère Amie, Cher Ami,</w:t>
      </w:r>
    </w:p>
    <w:p w14:paraId="442CD9B6" w14:textId="77777777" w:rsidR="00802C8E" w:rsidRDefault="00802C8E">
      <w:pPr>
        <w:widowControl w:val="0"/>
        <w:spacing w:line="261" w:lineRule="auto"/>
        <w:ind w:right="240" w:firstLine="708"/>
        <w:jc w:val="both"/>
      </w:pPr>
    </w:p>
    <w:p w14:paraId="07A8F64F" w14:textId="77777777" w:rsidR="00802C8E" w:rsidRDefault="00000000">
      <w:pPr>
        <w:widowControl w:val="0"/>
        <w:spacing w:line="261" w:lineRule="auto"/>
        <w:ind w:righ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Voici la convocation à l’Assemblée Générale Ordinaire (AGO) de l’Association des Ingénieurs de Chimie Strasbourg qui se tiendra le samedi 10 juin 2023 à </w:t>
      </w:r>
      <w:proofErr w:type="gramStart"/>
      <w:r>
        <w:rPr>
          <w:sz w:val="22"/>
          <w:szCs w:val="22"/>
        </w:rPr>
        <w:t>10:</w:t>
      </w:r>
      <w:proofErr w:type="gramEnd"/>
      <w:r>
        <w:rPr>
          <w:sz w:val="22"/>
          <w:szCs w:val="22"/>
        </w:rPr>
        <w:t xml:space="preserve">00. </w:t>
      </w:r>
    </w:p>
    <w:p w14:paraId="77FDEA58" w14:textId="77777777" w:rsidR="00802C8E" w:rsidRDefault="00802C8E">
      <w:pPr>
        <w:widowControl w:val="0"/>
        <w:spacing w:line="261" w:lineRule="auto"/>
        <w:ind w:right="240"/>
        <w:jc w:val="both"/>
        <w:rPr>
          <w:sz w:val="22"/>
          <w:szCs w:val="22"/>
        </w:rPr>
      </w:pPr>
    </w:p>
    <w:p w14:paraId="63143444" w14:textId="77777777" w:rsidR="00802C8E" w:rsidRDefault="00000000">
      <w:pPr>
        <w:widowControl w:val="0"/>
        <w:spacing w:line="261" w:lineRule="auto"/>
        <w:ind w:right="240"/>
        <w:rPr>
          <w:sz w:val="18"/>
          <w:szCs w:val="18"/>
        </w:rPr>
      </w:pPr>
      <w:r>
        <w:rPr>
          <w:sz w:val="22"/>
          <w:szCs w:val="22"/>
        </w:rPr>
        <w:t xml:space="preserve">Cette année, l’assemblée générale se fera en visioconférence sur la plateforme zoom. Le lien pour se connecter est le suivant 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https://cnrs.zoom.us/j/97401334430?pwd=VDFPdGY2SUFJS2s1MTlZKzJvRk42UT09</w:t>
        </w:r>
      </w:hyperlink>
    </w:p>
    <w:p w14:paraId="1926101D" w14:textId="77777777" w:rsidR="00802C8E" w:rsidRDefault="00000000">
      <w:pPr>
        <w:widowControl w:val="0"/>
        <w:spacing w:line="261" w:lineRule="auto"/>
        <w:ind w:right="240"/>
        <w:jc w:val="both"/>
        <w:rPr>
          <w:sz w:val="22"/>
          <w:szCs w:val="22"/>
        </w:rPr>
      </w:pPr>
      <w:r>
        <w:rPr>
          <w:sz w:val="22"/>
          <w:szCs w:val="22"/>
        </w:rPr>
        <w:t>(ID de réunion : 974 0133 4430 / Code secret : Tuvrz4)</w:t>
      </w:r>
    </w:p>
    <w:p w14:paraId="00E81117" w14:textId="2955B008" w:rsidR="005E3B1C" w:rsidRPr="005E3B1C" w:rsidRDefault="00000000" w:rsidP="005E3B1C">
      <w:pPr>
        <w:pStyle w:val="En-tt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Les informations seront renvoyées par mail quelques jours avant l’assemblée générale.</w:t>
      </w:r>
      <w:r w:rsidR="005E3B1C">
        <w:rPr>
          <w:sz w:val="22"/>
          <w:szCs w:val="22"/>
        </w:rPr>
        <w:t xml:space="preserve"> </w:t>
      </w:r>
      <w:r w:rsidR="005E3B1C" w:rsidRPr="005E3B1C">
        <w:rPr>
          <w:b/>
          <w:bCs/>
          <w:sz w:val="22"/>
          <w:szCs w:val="22"/>
        </w:rPr>
        <w:t>Si vous ne pouvez participer personnellement</w:t>
      </w:r>
      <w:r w:rsidR="005E3B1C">
        <w:rPr>
          <w:b/>
          <w:bCs/>
          <w:sz w:val="22"/>
          <w:szCs w:val="22"/>
        </w:rPr>
        <w:t>, merci de</w:t>
      </w:r>
      <w:r w:rsidR="005E3B1C" w:rsidRPr="005E3B1C">
        <w:rPr>
          <w:sz w:val="22"/>
          <w:szCs w:val="22"/>
        </w:rPr>
        <w:t xml:space="preserve"> donner pouvoir à une personne de votre choix </w:t>
      </w:r>
      <w:r w:rsidR="005E3B1C">
        <w:rPr>
          <w:sz w:val="22"/>
          <w:szCs w:val="22"/>
        </w:rPr>
        <w:t xml:space="preserve">participant à l’assemblée générale ou </w:t>
      </w:r>
      <w:r w:rsidR="005E3B1C" w:rsidRPr="005E3B1C">
        <w:rPr>
          <w:sz w:val="22"/>
          <w:szCs w:val="22"/>
        </w:rPr>
        <w:t xml:space="preserve">faisant partie de l’actuel </w:t>
      </w:r>
      <w:r w:rsidR="005E3B1C">
        <w:rPr>
          <w:sz w:val="22"/>
          <w:szCs w:val="22"/>
        </w:rPr>
        <w:t>Comité de l’AICS</w:t>
      </w:r>
      <w:r w:rsidR="005E3B1C" w:rsidRPr="005E3B1C">
        <w:rPr>
          <w:sz w:val="22"/>
          <w:szCs w:val="22"/>
        </w:rPr>
        <w:t xml:space="preserve"> (document joint à </w:t>
      </w:r>
      <w:r w:rsidR="005E3B1C">
        <w:rPr>
          <w:sz w:val="22"/>
          <w:szCs w:val="22"/>
        </w:rPr>
        <w:t>remplir</w:t>
      </w:r>
      <w:r w:rsidR="005E3B1C" w:rsidRPr="005E3B1C">
        <w:rPr>
          <w:sz w:val="22"/>
          <w:szCs w:val="22"/>
        </w:rPr>
        <w:t xml:space="preserve"> par vous-même).</w:t>
      </w:r>
    </w:p>
    <w:p w14:paraId="6444E23A" w14:textId="61E43E39" w:rsidR="00802C8E" w:rsidRDefault="00802C8E">
      <w:pPr>
        <w:widowControl w:val="0"/>
        <w:spacing w:line="261" w:lineRule="auto"/>
        <w:ind w:right="240"/>
        <w:jc w:val="both"/>
        <w:rPr>
          <w:sz w:val="22"/>
          <w:szCs w:val="22"/>
        </w:rPr>
      </w:pPr>
    </w:p>
    <w:p w14:paraId="41A7C607" w14:textId="77777777" w:rsidR="00802C8E" w:rsidRDefault="00802C8E">
      <w:pPr>
        <w:widowControl w:val="0"/>
        <w:spacing w:line="168" w:lineRule="auto"/>
        <w:jc w:val="both"/>
        <w:rPr>
          <w:sz w:val="22"/>
          <w:szCs w:val="22"/>
        </w:rPr>
      </w:pPr>
    </w:p>
    <w:p w14:paraId="5C64D727" w14:textId="77777777" w:rsidR="00802C8E" w:rsidRDefault="00000000">
      <w:pPr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L’ </w:t>
      </w:r>
      <w:r>
        <w:rPr>
          <w:b/>
          <w:sz w:val="22"/>
          <w:szCs w:val="22"/>
        </w:rPr>
        <w:t>Ordre</w:t>
      </w:r>
      <w:proofErr w:type="gramEnd"/>
      <w:r>
        <w:rPr>
          <w:b/>
          <w:sz w:val="22"/>
          <w:szCs w:val="22"/>
        </w:rPr>
        <w:t xml:space="preserve"> du jour</w:t>
      </w:r>
      <w:r>
        <w:rPr>
          <w:sz w:val="22"/>
          <w:szCs w:val="22"/>
        </w:rPr>
        <w:t xml:space="preserve"> est le suivant :</w:t>
      </w:r>
    </w:p>
    <w:p w14:paraId="239EE07E" w14:textId="77777777" w:rsidR="00802C8E" w:rsidRDefault="00000000">
      <w:pPr>
        <w:widowControl w:val="0"/>
        <w:numPr>
          <w:ilvl w:val="0"/>
          <w:numId w:val="1"/>
        </w:numPr>
        <w:ind w:hanging="366"/>
        <w:jc w:val="both"/>
        <w:rPr>
          <w:sz w:val="22"/>
          <w:szCs w:val="22"/>
        </w:rPr>
      </w:pPr>
      <w:r>
        <w:rPr>
          <w:sz w:val="22"/>
          <w:szCs w:val="22"/>
        </w:rPr>
        <w:t>Rapport moral des activités de l’AICS</w:t>
      </w:r>
    </w:p>
    <w:p w14:paraId="2116F5C7" w14:textId="77777777" w:rsidR="00802C8E" w:rsidRDefault="00000000">
      <w:pPr>
        <w:widowControl w:val="0"/>
        <w:numPr>
          <w:ilvl w:val="0"/>
          <w:numId w:val="1"/>
        </w:numPr>
        <w:ind w:hanging="366"/>
        <w:jc w:val="both"/>
        <w:rPr>
          <w:sz w:val="22"/>
          <w:szCs w:val="22"/>
        </w:rPr>
      </w:pPr>
      <w:r>
        <w:rPr>
          <w:sz w:val="22"/>
          <w:szCs w:val="22"/>
        </w:rPr>
        <w:t>Rapport financier des activités de l’AICS</w:t>
      </w:r>
    </w:p>
    <w:p w14:paraId="08DF8905" w14:textId="77777777" w:rsidR="00802C8E" w:rsidRDefault="00000000">
      <w:pPr>
        <w:widowControl w:val="0"/>
        <w:numPr>
          <w:ilvl w:val="0"/>
          <w:numId w:val="1"/>
        </w:numPr>
        <w:ind w:left="721" w:hanging="369"/>
        <w:jc w:val="both"/>
        <w:rPr>
          <w:sz w:val="22"/>
          <w:szCs w:val="22"/>
        </w:rPr>
      </w:pPr>
      <w:r>
        <w:rPr>
          <w:sz w:val="22"/>
          <w:szCs w:val="22"/>
        </w:rPr>
        <w:t>Quitus moral et financier</w:t>
      </w:r>
    </w:p>
    <w:p w14:paraId="0298415D" w14:textId="77777777" w:rsidR="00802C8E" w:rsidRDefault="00000000">
      <w:pPr>
        <w:widowControl w:val="0"/>
        <w:numPr>
          <w:ilvl w:val="0"/>
          <w:numId w:val="1"/>
        </w:numPr>
        <w:ind w:left="721" w:hanging="3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Proposition de révision des statuts de l’AICS </w:t>
      </w:r>
    </w:p>
    <w:p w14:paraId="26103745" w14:textId="77777777" w:rsidR="00802C8E" w:rsidRDefault="00000000">
      <w:pPr>
        <w:widowControl w:val="0"/>
        <w:numPr>
          <w:ilvl w:val="0"/>
          <w:numId w:val="1"/>
        </w:numPr>
        <w:ind w:left="721" w:hanging="3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Questions diverses </w:t>
      </w:r>
    </w:p>
    <w:p w14:paraId="57252B88" w14:textId="77777777" w:rsidR="00802C8E" w:rsidRDefault="00802C8E">
      <w:pPr>
        <w:widowControl w:val="0"/>
        <w:rPr>
          <w:sz w:val="22"/>
          <w:szCs w:val="22"/>
        </w:rPr>
      </w:pPr>
    </w:p>
    <w:p w14:paraId="4803EC9A" w14:textId="5D124331" w:rsidR="00802C8E" w:rsidRDefault="000000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 vous le voyez dans l’ordre du jour, le comité prévoit de revoir les statuts de l’association. </w:t>
      </w:r>
      <w:r w:rsidR="005F79FA">
        <w:rPr>
          <w:sz w:val="22"/>
          <w:szCs w:val="22"/>
        </w:rPr>
        <w:t>Vous trouverez joint à ce courrier les statuts proposés par le comité.</w:t>
      </w:r>
      <w:r>
        <w:rPr>
          <w:sz w:val="22"/>
          <w:szCs w:val="22"/>
        </w:rPr>
        <w:t xml:space="preserve"> </w:t>
      </w:r>
    </w:p>
    <w:p w14:paraId="5998B4DF" w14:textId="77777777" w:rsidR="00802C8E" w:rsidRDefault="000000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5FC28D" w14:textId="77777777" w:rsidR="00802C8E" w:rsidRDefault="0000000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Nous espérons vous voir nombreux par visioconférence le 10 juin prochain !</w:t>
      </w:r>
    </w:p>
    <w:p w14:paraId="3EB77882" w14:textId="77777777" w:rsidR="00802C8E" w:rsidRDefault="0000000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Amicalement,</w:t>
      </w:r>
    </w:p>
    <w:p w14:paraId="1F96F28A" w14:textId="77777777" w:rsidR="00802C8E" w:rsidRDefault="00802C8E">
      <w:pPr>
        <w:widowControl w:val="0"/>
        <w:rPr>
          <w:sz w:val="22"/>
          <w:szCs w:val="22"/>
        </w:rPr>
      </w:pPr>
    </w:p>
    <w:p w14:paraId="7CE34D67" w14:textId="77777777" w:rsidR="00802C8E" w:rsidRDefault="00802C8E">
      <w:pPr>
        <w:widowControl w:val="0"/>
        <w:spacing w:line="17" w:lineRule="auto"/>
      </w:pPr>
    </w:p>
    <w:p w14:paraId="371D6E3E" w14:textId="77777777" w:rsidR="00802C8E" w:rsidRDefault="0000000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Thomas LE GALL (ECPM 2010), président de l’AICS</w:t>
      </w:r>
    </w:p>
    <w:p w14:paraId="7F1B03E1" w14:textId="77777777" w:rsidR="00802C8E" w:rsidRDefault="00802C8E">
      <w:pPr>
        <w:widowControl w:val="0"/>
        <w:rPr>
          <w:b/>
          <w:sz w:val="22"/>
          <w:szCs w:val="22"/>
        </w:rPr>
      </w:pPr>
    </w:p>
    <w:p w14:paraId="4A70DA41" w14:textId="77777777" w:rsidR="00802C8E" w:rsidRDefault="00802C8E">
      <w:pPr>
        <w:widowControl w:val="0"/>
        <w:rPr>
          <w:b/>
          <w:sz w:val="22"/>
          <w:szCs w:val="22"/>
        </w:rPr>
      </w:pPr>
    </w:p>
    <w:p w14:paraId="7D7D4E45" w14:textId="77777777" w:rsidR="005E3B1C" w:rsidRDefault="005E3B1C">
      <w:pPr>
        <w:widowControl w:val="0"/>
        <w:rPr>
          <w:b/>
          <w:sz w:val="22"/>
          <w:szCs w:val="22"/>
        </w:rPr>
      </w:pPr>
    </w:p>
    <w:p w14:paraId="24F58781" w14:textId="77777777" w:rsidR="005E3B1C" w:rsidRDefault="005E3B1C">
      <w:pPr>
        <w:widowControl w:val="0"/>
        <w:rPr>
          <w:b/>
          <w:sz w:val="22"/>
          <w:szCs w:val="22"/>
        </w:rPr>
      </w:pPr>
    </w:p>
    <w:p w14:paraId="3E8626EB" w14:textId="77777777" w:rsidR="005E3B1C" w:rsidRDefault="005E3B1C">
      <w:pPr>
        <w:widowControl w:val="0"/>
        <w:rPr>
          <w:b/>
          <w:sz w:val="22"/>
          <w:szCs w:val="22"/>
        </w:rPr>
      </w:pPr>
    </w:p>
    <w:p w14:paraId="17A1413E" w14:textId="77777777" w:rsidR="005E3B1C" w:rsidRDefault="005E3B1C">
      <w:pPr>
        <w:widowControl w:val="0"/>
        <w:rPr>
          <w:b/>
          <w:sz w:val="22"/>
          <w:szCs w:val="22"/>
        </w:rPr>
      </w:pPr>
    </w:p>
    <w:p w14:paraId="519606CE" w14:textId="77777777" w:rsidR="005E3B1C" w:rsidRDefault="005E3B1C">
      <w:pPr>
        <w:widowControl w:val="0"/>
        <w:rPr>
          <w:b/>
          <w:sz w:val="22"/>
          <w:szCs w:val="22"/>
        </w:rPr>
      </w:pPr>
    </w:p>
    <w:p w14:paraId="4576EB27" w14:textId="77777777" w:rsidR="005E3B1C" w:rsidRDefault="005E3B1C">
      <w:pPr>
        <w:widowControl w:val="0"/>
        <w:rPr>
          <w:b/>
          <w:sz w:val="22"/>
          <w:szCs w:val="22"/>
        </w:rPr>
      </w:pPr>
    </w:p>
    <w:p w14:paraId="63B3B94A" w14:textId="77777777" w:rsidR="005E3B1C" w:rsidRDefault="005E3B1C">
      <w:pPr>
        <w:widowControl w:val="0"/>
        <w:rPr>
          <w:b/>
          <w:sz w:val="22"/>
          <w:szCs w:val="22"/>
        </w:rPr>
      </w:pPr>
    </w:p>
    <w:p w14:paraId="04A6BCC6" w14:textId="77777777" w:rsidR="005E3B1C" w:rsidRDefault="005E3B1C">
      <w:pPr>
        <w:widowControl w:val="0"/>
        <w:rPr>
          <w:b/>
          <w:sz w:val="22"/>
          <w:szCs w:val="22"/>
        </w:rPr>
      </w:pPr>
    </w:p>
    <w:p w14:paraId="44D26EA9" w14:textId="77777777" w:rsidR="005E3B1C" w:rsidRDefault="005E3B1C">
      <w:pPr>
        <w:widowControl w:val="0"/>
        <w:rPr>
          <w:b/>
          <w:sz w:val="22"/>
          <w:szCs w:val="22"/>
        </w:rPr>
      </w:pPr>
    </w:p>
    <w:p w14:paraId="192C8D3B" w14:textId="77777777" w:rsidR="005E3B1C" w:rsidRDefault="005E3B1C">
      <w:pPr>
        <w:widowControl w:val="0"/>
        <w:rPr>
          <w:b/>
          <w:sz w:val="22"/>
          <w:szCs w:val="22"/>
        </w:rPr>
      </w:pPr>
    </w:p>
    <w:p w14:paraId="08E98DDE" w14:textId="77777777" w:rsidR="005E3B1C" w:rsidRDefault="005E3B1C" w:rsidP="005E3B1C">
      <w:pPr>
        <w:ind w:left="1134" w:right="567"/>
        <w:jc w:val="center"/>
        <w:rPr>
          <w:rFonts w:ascii="Arial" w:hAnsi="Arial" w:cs="Arial"/>
          <w:b/>
          <w:smallCaps/>
          <w:sz w:val="32"/>
        </w:rPr>
      </w:pPr>
      <w:r>
        <w:rPr>
          <w:rFonts w:ascii="Arial" w:hAnsi="Arial" w:cs="Arial"/>
          <w:b/>
          <w:smallCaps/>
          <w:sz w:val="32"/>
        </w:rPr>
        <w:t>p o u v o i r</w:t>
      </w:r>
    </w:p>
    <w:p w14:paraId="02F43493" w14:textId="77777777" w:rsidR="005E3B1C" w:rsidRDefault="005E3B1C" w:rsidP="005E3B1C">
      <w:pPr>
        <w:rPr>
          <w:rFonts w:ascii="Arial" w:hAnsi="Arial" w:cs="Arial"/>
          <w:sz w:val="20"/>
        </w:rPr>
      </w:pPr>
    </w:p>
    <w:p w14:paraId="6D91A458" w14:textId="77777777" w:rsidR="005E3B1C" w:rsidRDefault="005E3B1C" w:rsidP="005E3B1C">
      <w:pPr>
        <w:rPr>
          <w:rFonts w:ascii="Arial" w:hAnsi="Arial" w:cs="Arial"/>
        </w:rPr>
      </w:pPr>
    </w:p>
    <w:p w14:paraId="075AC5FA" w14:textId="77777777" w:rsidR="005E3B1C" w:rsidRDefault="005E3B1C" w:rsidP="005E3B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5E3B1C" w14:paraId="0FBDA81A" w14:textId="77777777" w:rsidTr="005E3B1C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18E" w14:textId="5D0E41E7" w:rsidR="005E3B1C" w:rsidRDefault="005E3B1C">
            <w:pPr>
              <w:ind w:left="100" w:right="97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ASSEMBLEE GENERALE DU 10 JUIN 2023</w:t>
            </w:r>
          </w:p>
          <w:p w14:paraId="31CD7518" w14:textId="77777777" w:rsidR="005E3B1C" w:rsidRDefault="005E3B1C">
            <w:pPr>
              <w:ind w:left="100" w:right="97"/>
              <w:rPr>
                <w:rFonts w:ascii="Arial" w:hAnsi="Arial" w:cs="Arial"/>
              </w:rPr>
            </w:pPr>
          </w:p>
          <w:p w14:paraId="3211F1C3" w14:textId="77777777" w:rsidR="005E3B1C" w:rsidRDefault="005E3B1C">
            <w:pPr>
              <w:ind w:left="100" w:righ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Je, soussigné(e), ________________________________</w:t>
            </w:r>
          </w:p>
          <w:p w14:paraId="757489B9" w14:textId="4D15BBD9" w:rsidR="005E3B1C" w:rsidRDefault="005E3B1C">
            <w:pPr>
              <w:ind w:left="100" w:righ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 de l'Association AICS, donne pouvoir à :</w:t>
            </w:r>
          </w:p>
          <w:p w14:paraId="12D46DC7" w14:textId="77777777" w:rsidR="005E3B1C" w:rsidRDefault="005E3B1C">
            <w:pPr>
              <w:ind w:left="100" w:right="97"/>
              <w:rPr>
                <w:rFonts w:ascii="Arial" w:hAnsi="Arial" w:cs="Arial"/>
              </w:rPr>
            </w:pPr>
          </w:p>
          <w:p w14:paraId="7A843099" w14:textId="14786548" w:rsidR="005E3B1C" w:rsidRDefault="005E3B1C">
            <w:pPr>
              <w:ind w:left="100" w:righ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/ Mme ...................................................................................................................………</w:t>
            </w:r>
          </w:p>
          <w:p w14:paraId="3C495E76" w14:textId="5F2237B9" w:rsidR="005E3B1C" w:rsidRDefault="005E3B1C">
            <w:pPr>
              <w:ind w:left="100" w:right="9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pour</w:t>
            </w:r>
            <w:proofErr w:type="gramEnd"/>
            <w:r>
              <w:rPr>
                <w:rFonts w:ascii="Arial" w:hAnsi="Arial" w:cs="Arial"/>
              </w:rPr>
              <w:t xml:space="preserve"> me représenter et voter à ma place au cours de l’Assemblée Générale du 10 Juin 2023, qui se fera en visioconférence</w:t>
            </w:r>
          </w:p>
          <w:p w14:paraId="65B99887" w14:textId="77777777" w:rsidR="005E3B1C" w:rsidRDefault="005E3B1C">
            <w:pPr>
              <w:ind w:left="100" w:right="97"/>
              <w:jc w:val="both"/>
              <w:rPr>
                <w:rFonts w:ascii="Arial" w:hAnsi="Arial" w:cs="Arial"/>
              </w:rPr>
            </w:pPr>
          </w:p>
          <w:p w14:paraId="1C1D4DB5" w14:textId="77777777" w:rsidR="005E3B1C" w:rsidRDefault="005E3B1C">
            <w:pPr>
              <w:ind w:left="100" w:right="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Fait à : ............................................... </w:t>
            </w:r>
            <w:proofErr w:type="gramStart"/>
            <w:r>
              <w:rPr>
                <w:rFonts w:ascii="Arial" w:hAnsi="Arial" w:cs="Arial"/>
              </w:rPr>
              <w:t>le</w:t>
            </w:r>
            <w:proofErr w:type="gramEnd"/>
            <w:r>
              <w:rPr>
                <w:rFonts w:ascii="Arial" w:hAnsi="Arial" w:cs="Arial"/>
              </w:rPr>
              <w:t xml:space="preserve"> ......................................</w:t>
            </w:r>
          </w:p>
          <w:p w14:paraId="2B3AEA5A" w14:textId="77777777" w:rsidR="005E3B1C" w:rsidRDefault="005E3B1C">
            <w:pPr>
              <w:ind w:left="100" w:right="97"/>
              <w:rPr>
                <w:rFonts w:ascii="Arial" w:hAnsi="Arial" w:cs="Arial"/>
              </w:rPr>
            </w:pPr>
          </w:p>
          <w:p w14:paraId="0E3D511F" w14:textId="77777777" w:rsidR="005E3B1C" w:rsidRDefault="005E3B1C">
            <w:pPr>
              <w:ind w:left="100" w:right="97"/>
              <w:rPr>
                <w:rFonts w:ascii="Arial" w:hAnsi="Arial" w:cs="Arial"/>
              </w:rPr>
            </w:pPr>
          </w:p>
          <w:p w14:paraId="64584243" w14:textId="45D387ED" w:rsidR="005E3B1C" w:rsidRDefault="005E3B1C" w:rsidP="005E3B1C">
            <w:pPr>
              <w:ind w:left="100" w:righ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précédée de la mention "Bon pour pouvoir"</w:t>
            </w:r>
          </w:p>
          <w:p w14:paraId="28F2FA34" w14:textId="77777777" w:rsidR="005E3B1C" w:rsidRDefault="005E3B1C">
            <w:pPr>
              <w:ind w:left="100" w:righ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  <w:p w14:paraId="7BD13722" w14:textId="77777777" w:rsidR="005E3B1C" w:rsidRDefault="005E3B1C">
            <w:pPr>
              <w:rPr>
                <w:rFonts w:ascii="Arial" w:hAnsi="Arial" w:cs="Arial"/>
              </w:rPr>
            </w:pPr>
          </w:p>
          <w:p w14:paraId="53A5DD0B" w14:textId="77777777" w:rsidR="005E3B1C" w:rsidRDefault="005E3B1C">
            <w:pPr>
              <w:rPr>
                <w:rFonts w:ascii="Arial" w:hAnsi="Arial" w:cs="Arial"/>
              </w:rPr>
            </w:pPr>
          </w:p>
          <w:p w14:paraId="1AC86A41" w14:textId="77777777" w:rsidR="005E3B1C" w:rsidRDefault="005E3B1C">
            <w:pPr>
              <w:rPr>
                <w:rFonts w:ascii="Arial" w:hAnsi="Arial" w:cs="Arial"/>
              </w:rPr>
            </w:pPr>
          </w:p>
          <w:p w14:paraId="5ABA299A" w14:textId="77777777" w:rsidR="005E3B1C" w:rsidRDefault="005E3B1C">
            <w:pPr>
              <w:rPr>
                <w:rFonts w:ascii="Arial" w:hAnsi="Arial" w:cs="Arial"/>
              </w:rPr>
            </w:pPr>
          </w:p>
          <w:p w14:paraId="0C756C05" w14:textId="77777777" w:rsidR="005E3B1C" w:rsidRDefault="005E3B1C">
            <w:pPr>
              <w:rPr>
                <w:rFonts w:ascii="Arial" w:hAnsi="Arial" w:cs="Arial"/>
              </w:rPr>
            </w:pPr>
          </w:p>
        </w:tc>
      </w:tr>
    </w:tbl>
    <w:p w14:paraId="7F7E7438" w14:textId="77777777" w:rsidR="005E3B1C" w:rsidRDefault="005E3B1C">
      <w:pPr>
        <w:widowControl w:val="0"/>
        <w:rPr>
          <w:b/>
          <w:sz w:val="22"/>
          <w:szCs w:val="22"/>
        </w:rPr>
      </w:pPr>
    </w:p>
    <w:p w14:paraId="3D3337E6" w14:textId="77777777" w:rsidR="005E3B1C" w:rsidRDefault="005E3B1C" w:rsidP="005E3B1C">
      <w:pPr>
        <w:rPr>
          <w:rFonts w:ascii="Arial" w:hAnsi="Arial" w:cs="Arial"/>
        </w:rPr>
      </w:pPr>
    </w:p>
    <w:p w14:paraId="70F438E9" w14:textId="77777777" w:rsidR="005E3B1C" w:rsidRDefault="005E3B1C" w:rsidP="005E3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6E4B730" w14:textId="74CC7BC4" w:rsidR="005E3B1C" w:rsidRDefault="005E3B1C" w:rsidP="005E3B1C">
      <w:r>
        <w:t xml:space="preserve">Document à remettre à votre représentant ou à retourner par mail à l’adresse : </w:t>
      </w:r>
      <w:hyperlink r:id="rId9" w:history="1">
        <w:r w:rsidRPr="00D009FD">
          <w:rPr>
            <w:rStyle w:val="Lienhypertexte"/>
          </w:rPr>
          <w:t>asso-aics@unistra.fr</w:t>
        </w:r>
      </w:hyperlink>
    </w:p>
    <w:p w14:paraId="09859C9E" w14:textId="77777777" w:rsidR="005E3B1C" w:rsidRDefault="005E3B1C" w:rsidP="005E3B1C"/>
    <w:p w14:paraId="61DAA69D" w14:textId="0F7EBFDF" w:rsidR="005E3B1C" w:rsidRDefault="00A73AC1" w:rsidP="005E3B1C">
      <w:r>
        <w:t>Pour information, m</w:t>
      </w:r>
      <w:r w:rsidR="005E3B1C">
        <w:t>embres du comité</w:t>
      </w:r>
      <w:r>
        <w:t xml:space="preserve"> de l’AICS</w:t>
      </w:r>
      <w:r w:rsidR="005E3B1C">
        <w:t> :</w:t>
      </w:r>
    </w:p>
    <w:p w14:paraId="5E2B56C5" w14:textId="6B6904A4" w:rsidR="005E3B1C" w:rsidRDefault="00A73AC1" w:rsidP="005E3B1C">
      <w:r>
        <w:t>Thomas Le Gall (2010)</w:t>
      </w:r>
    </w:p>
    <w:p w14:paraId="555DB602" w14:textId="07261259" w:rsidR="00A73AC1" w:rsidRDefault="00A73AC1" w:rsidP="005E3B1C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>Jean-Gonzague Fontaine (2006)</w:t>
      </w:r>
    </w:p>
    <w:p w14:paraId="610083F5" w14:textId="196C6DB0" w:rsidR="00A73AC1" w:rsidRDefault="00A73AC1" w:rsidP="005E3B1C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>Jean-Michel Lestage (2005)</w:t>
      </w:r>
    </w:p>
    <w:p w14:paraId="24DBA128" w14:textId="6249A33B" w:rsidR="00A73AC1" w:rsidRDefault="00A73AC1" w:rsidP="005E3B1C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 xml:space="preserve">Denis </w:t>
      </w:r>
      <w:proofErr w:type="spellStart"/>
      <w:r w:rsidRPr="00A73AC1">
        <w:rPr>
          <w:rFonts w:ascii="Times New Roman" w:hAnsi="Times New Roman" w:cs="Times New Roman"/>
        </w:rPr>
        <w:t>Haudebault</w:t>
      </w:r>
      <w:proofErr w:type="spellEnd"/>
      <w:r w:rsidRPr="00A73AC1">
        <w:rPr>
          <w:rFonts w:ascii="Times New Roman" w:hAnsi="Times New Roman" w:cs="Times New Roman"/>
        </w:rPr>
        <w:t xml:space="preserve"> (1990)</w:t>
      </w:r>
    </w:p>
    <w:p w14:paraId="7D521AC2" w14:textId="77777777" w:rsidR="00A73AC1" w:rsidRDefault="00A73AC1" w:rsidP="00A73AC1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>Quentin Bailleul (2020</w:t>
      </w:r>
      <w:r>
        <w:rPr>
          <w:rFonts w:ascii="Times New Roman" w:hAnsi="Times New Roman" w:cs="Times New Roman"/>
        </w:rPr>
        <w:t>)</w:t>
      </w:r>
    </w:p>
    <w:p w14:paraId="1EB7A245" w14:textId="3A15C580" w:rsidR="00A73AC1" w:rsidRDefault="00A73AC1" w:rsidP="005E3B1C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>Sébastien Andrieux (2014)</w:t>
      </w:r>
    </w:p>
    <w:p w14:paraId="1C2AE39E" w14:textId="01CE9F37" w:rsidR="00A73AC1" w:rsidRDefault="00A73AC1" w:rsidP="00A73AC1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>Alice Ancel (2014)</w:t>
      </w:r>
    </w:p>
    <w:p w14:paraId="5F19215D" w14:textId="080A4AE3" w:rsidR="00A73AC1" w:rsidRDefault="00A73AC1" w:rsidP="005E3B1C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>Maud Delage (2019)</w:t>
      </w:r>
    </w:p>
    <w:p w14:paraId="0806CFDE" w14:textId="3DF69EFF" w:rsidR="00A73AC1" w:rsidRDefault="00A73AC1" w:rsidP="005E3B1C">
      <w:pPr>
        <w:rPr>
          <w:rFonts w:ascii="Times New Roman" w:hAnsi="Times New Roman" w:cs="Times New Roman"/>
        </w:rPr>
      </w:pPr>
      <w:r w:rsidRPr="00A73AC1">
        <w:rPr>
          <w:rFonts w:ascii="Times New Roman" w:hAnsi="Times New Roman" w:cs="Times New Roman"/>
        </w:rPr>
        <w:t>Cassandra Gasnier (2019)</w:t>
      </w:r>
    </w:p>
    <w:sectPr w:rsidR="00A73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709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6536" w14:textId="77777777" w:rsidR="004A2566" w:rsidRDefault="004A2566">
      <w:r>
        <w:separator/>
      </w:r>
    </w:p>
  </w:endnote>
  <w:endnote w:type="continuationSeparator" w:id="0">
    <w:p w14:paraId="36FC7FDF" w14:textId="77777777" w:rsidR="004A2566" w:rsidRDefault="004A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CC5" w14:textId="77777777" w:rsidR="00802C8E" w:rsidRDefault="00802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D5B3" w14:textId="77777777" w:rsidR="00802C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F10EDB3" wp14:editId="077BC233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l="0" t="0" r="0" b="0"/>
              <wp:wrapNone/>
              <wp:docPr id="15" name="Rectangle 15" descr="{&quot;HashCode&quot;:101161552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A6323" w14:textId="77777777" w:rsidR="00802C8E" w:rsidRDefault="00000000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Essity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F10EDB3" id="Rectangle 15" o:spid="_x0000_s1026" alt="{&quot;HashCode&quot;:1011615521,&quot;Height&quot;:842.0,&quot;Width&quot;:595.0,&quot;Placement&quot;:&quot;Footer&quot;,&quot;Index&quot;:&quot;Primary&quot;,&quot;Section&quot;:1,&quot;Top&quot;:0.0,&quot;Left&quot;:0.0}" style="position:absolute;left:0;text-align:left;margin-left:-71pt;margin-top:805pt;width:595.7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" filled="f" stroked="f">
              <v:textbox inset="2.53958mm,0,20pt,0">
                <w:txbxContent>
                  <w:p w14:paraId="227A6323" w14:textId="77777777" w:rsidR="00802C8E" w:rsidRDefault="00000000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Essity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2C04" w14:textId="77777777" w:rsidR="00802C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8FD2B6F" wp14:editId="33782042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l="0" t="0" r="0" b="0"/>
              <wp:wrapNone/>
              <wp:docPr id="16" name="Rectangle 16" descr="{&quot;HashCode&quot;:101161552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1E135" w14:textId="77777777" w:rsidR="00802C8E" w:rsidRDefault="00000000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Essity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8FD2B6F" id="Rectangle 16" o:spid="_x0000_s1027" alt="{&quot;HashCode&quot;:1011615521,&quot;Height&quot;:842.0,&quot;Width&quot;:595.0,&quot;Placement&quot;:&quot;Footer&quot;,&quot;Index&quot;:&quot;FirstPage&quot;,&quot;Section&quot;:1,&quot;Top&quot;:0.0,&quot;Left&quot;:0.0}" style="position:absolute;left:0;text-align:left;margin-left:-71pt;margin-top:805pt;width:595.75pt;height: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" filled="f" stroked="f">
              <v:textbox inset="2.53958mm,0,20pt,0">
                <w:txbxContent>
                  <w:p w14:paraId="68A1E135" w14:textId="77777777" w:rsidR="00802C8E" w:rsidRDefault="00000000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Essity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F94E" w14:textId="77777777" w:rsidR="004A2566" w:rsidRDefault="004A2566">
      <w:r>
        <w:separator/>
      </w:r>
    </w:p>
  </w:footnote>
  <w:footnote w:type="continuationSeparator" w:id="0">
    <w:p w14:paraId="69C1F0BF" w14:textId="77777777" w:rsidR="004A2566" w:rsidRDefault="004A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DFBD" w14:textId="77777777" w:rsidR="00802C8E" w:rsidRDefault="00802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0F1C" w14:textId="77777777" w:rsidR="00802C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color w:val="808080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A72DAB0" wp14:editId="033C6590">
          <wp:simplePos x="0" y="0"/>
          <wp:positionH relativeFrom="margin">
            <wp:posOffset>-48259</wp:posOffset>
          </wp:positionH>
          <wp:positionV relativeFrom="margin">
            <wp:posOffset>-554354</wp:posOffset>
          </wp:positionV>
          <wp:extent cx="1501775" cy="742950"/>
          <wp:effectExtent l="0" t="0" r="0" b="0"/>
          <wp:wrapSquare wrapText="bothSides" distT="0" distB="0" distL="114300" distR="114300"/>
          <wp:docPr id="17" name="image1.jpg" descr="Macintosh HD:Users:jeangonzaguefontaine:Documents Personnels:AICS:Photos ECPM + Logo:Logo AI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jeangonzaguefontaine:Documents Personnels:AICS:Photos ECPM + Logo:Logo AIC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808080"/>
      </w:rPr>
      <w:t xml:space="preserve"> </w:t>
    </w:r>
  </w:p>
  <w:p w14:paraId="125358F3" w14:textId="77777777" w:rsidR="00802C8E" w:rsidRDefault="00802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9112" w14:textId="77777777" w:rsidR="00802C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1D5E4A9" wp14:editId="75B201D4">
          <wp:simplePos x="0" y="0"/>
          <wp:positionH relativeFrom="margin">
            <wp:posOffset>104140</wp:posOffset>
          </wp:positionH>
          <wp:positionV relativeFrom="margin">
            <wp:posOffset>-401954</wp:posOffset>
          </wp:positionV>
          <wp:extent cx="1501775" cy="742950"/>
          <wp:effectExtent l="0" t="0" r="0" b="0"/>
          <wp:wrapSquare wrapText="bothSides" distT="0" distB="0" distL="114300" distR="114300"/>
          <wp:docPr id="18" name="image1.jpg" descr="Macintosh HD:Users:jeangonzaguefontaine:Documents Personnels:AICS:Photos ECPM + Logo:Logo AI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jeangonzaguefontaine:Documents Personnels:AICS:Photos ECPM + Logo:Logo AIC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806"/>
    <w:multiLevelType w:val="multilevel"/>
    <w:tmpl w:val="F5C65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36913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8E"/>
    <w:rsid w:val="004A2566"/>
    <w:rsid w:val="005E3B1C"/>
    <w:rsid w:val="005F79FA"/>
    <w:rsid w:val="007E0B05"/>
    <w:rsid w:val="00802C8E"/>
    <w:rsid w:val="009B37BD"/>
    <w:rsid w:val="00A73AC1"/>
    <w:rsid w:val="00B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C9F"/>
  <w15:docId w15:val="{87C98344-5BE6-4740-ABF4-C2C79FE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3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C1B0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8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223C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23C"/>
    <w:rPr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21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06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9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90A"/>
    <w:rPr>
      <w:rFonts w:ascii="Lucida Grande" w:hAnsi="Lucida Grande" w:cs="Lucida Grande"/>
      <w:sz w:val="18"/>
      <w:szCs w:val="18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5E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rs.zoom.us/j/97401334430?pwd=VDFPdGY2SUFJS2s1MTlZKzJvRk42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-aics@unistra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4+OvMGHDcpcS23DqKJN9APcGFQ==">AMUW2mW2aBlTDtFkJBDh2NnhFli2IPvC3Km46zYjzQzhoN2fIlQbz5jdIqurjYxINtRFOepRjHDAqXWbPZLBRDaH1dScFBq1hvO82BoND70vY7owAFJj5iQ=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Jean-Gonzague FONTAINE</dc:creator>
  <cp:lastModifiedBy>Jean-Gonzague Fontaine</cp:lastModifiedBy>
  <cp:revision>4</cp:revision>
  <dcterms:created xsi:type="dcterms:W3CDTF">2022-03-30T19:26:00Z</dcterms:created>
  <dcterms:modified xsi:type="dcterms:W3CDTF">2023-06-03T18:01:00Z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2023-04-18T10:55:52Z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ecc43245-2385-4fa9-a4a3-6675f0400f85</vt:lpwstr>
  </property>
  <property fmtid="{D5CDD505-2E9C-101B-9397-08002B2CF9AE}" pid="8" name="MSIP_Label_4c8d6ef0-491d-4f17-aead-12ed260929f1_ContentBits">
    <vt:lpwstr>2</vt:lpwstr>
  </property>
</Properties>
</file>